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b/>
          <w:color w:val="262633"/>
          <w:sz w:val="28"/>
          <w:szCs w:val="18"/>
          <w:lang w:eastAsia="ru-RU"/>
        </w:rPr>
        <w:t>Цель курса:</w:t>
      </w: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 формирование взглядов школьников на основе национальных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ценностей через изучение центральных тем – патриотизм, гражданственность,</w:t>
      </w:r>
      <w:r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 </w:t>
      </w: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историческое просвещение, нравственность, экология.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b/>
          <w:color w:val="262633"/>
          <w:sz w:val="28"/>
          <w:szCs w:val="18"/>
          <w:lang w:eastAsia="ru-RU"/>
        </w:rPr>
        <w:t>Основные задачи: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- </w:t>
      </w: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воспитание активной гражданской позиции, духовно-нравственное и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патриотическое воспитание на основе национальных ценностей;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- </w:t>
      </w: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совершенствование навыков общения со сверстниками и коммуникативных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умений;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- </w:t>
      </w: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повышение общей культуры обучающихся, углубление их интереса </w:t>
      </w:r>
      <w:proofErr w:type="gramStart"/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к</w:t>
      </w:r>
      <w:proofErr w:type="gramEnd"/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изучению и сохранению истории и культуры родного края, России;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- </w:t>
      </w: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развитие навыков совместной деятельности со сверстниками, становление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качеств, обеспечивающих успешность участия в коллективной деятельности;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 xml:space="preserve">- </w:t>
      </w: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формирование культуры поведения в информационной среде.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Учебный курс предназначен для обучающихся 1-11-х классов;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рассчитан на 1 час в неделю/33 часа в год в каждом классе.</w:t>
      </w:r>
    </w:p>
    <w:p w:rsid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  <w:r w:rsidRPr="009E2D7C"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  <w:t>Форма организации: дискуссионный клуб.</w:t>
      </w:r>
    </w:p>
    <w:p w:rsidR="009E2D7C" w:rsidRPr="009E2D7C" w:rsidRDefault="009E2D7C" w:rsidP="009E2D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33"/>
          <w:sz w:val="28"/>
          <w:szCs w:val="18"/>
          <w:lang w:eastAsia="ru-RU"/>
        </w:rPr>
      </w:pPr>
    </w:p>
    <w:p w:rsidR="00FA57B1" w:rsidRPr="009E2D7C" w:rsidRDefault="00FA57B1" w:rsidP="009E2D7C">
      <w:pPr>
        <w:spacing w:line="360" w:lineRule="auto"/>
        <w:rPr>
          <w:rFonts w:ascii="Times New Roman" w:hAnsi="Times New Roman" w:cs="Times New Roman"/>
          <w:sz w:val="36"/>
        </w:rPr>
      </w:pPr>
    </w:p>
    <w:sectPr w:rsidR="00FA57B1" w:rsidRPr="009E2D7C" w:rsidSect="00FA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D7C"/>
    <w:rsid w:val="00541854"/>
    <w:rsid w:val="009E2D7C"/>
    <w:rsid w:val="00B82F46"/>
    <w:rsid w:val="00FA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1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2</cp:revision>
  <dcterms:created xsi:type="dcterms:W3CDTF">2022-11-05T17:01:00Z</dcterms:created>
  <dcterms:modified xsi:type="dcterms:W3CDTF">2022-11-05T17:02:00Z</dcterms:modified>
</cp:coreProperties>
</file>